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43" w:rsidRPr="006A7854" w:rsidRDefault="00E80743" w:rsidP="006A785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A7854">
        <w:rPr>
          <w:rFonts w:ascii="Arial" w:hAnsi="Arial" w:cs="Arial"/>
          <w:b/>
          <w:sz w:val="24"/>
          <w:szCs w:val="24"/>
          <w:lang w:val="en-US"/>
        </w:rPr>
        <w:t xml:space="preserve">DANIEL G. GEROLD </w:t>
      </w:r>
    </w:p>
    <w:p w:rsidR="00E80743" w:rsidRPr="006A7854" w:rsidRDefault="00E80743" w:rsidP="006A78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A7854">
        <w:rPr>
          <w:rFonts w:ascii="Arial" w:hAnsi="Arial" w:cs="Arial"/>
          <w:sz w:val="24"/>
          <w:szCs w:val="24"/>
          <w:lang w:val="en-US"/>
        </w:rPr>
        <w:t xml:space="preserve">El Ing. </w:t>
      </w:r>
      <w:r w:rsidRPr="006A7854">
        <w:rPr>
          <w:rFonts w:ascii="Arial" w:hAnsi="Arial" w:cs="Arial"/>
          <w:sz w:val="24"/>
          <w:szCs w:val="24"/>
        </w:rPr>
        <w:t xml:space="preserve">Daniel Gerold es miembro fundador de G&amp;G Energy Consultants con experiencia en actividades de desarrollo de negocios y estrategia en el sector energético de Latinoamérica, incluyendo exploración y producción de petróleo y gas natural, producción, transporte y distribución de gas natural, generación y mercado eléctrico, como también los aspectos financieros y de negocios vinculados con estas actividades, con especial foco en </w:t>
      </w:r>
      <w:smartTag w:uri="urn:schemas-microsoft-com:office:smarttags" w:element="PersonName">
        <w:smartTagPr>
          <w:attr w:name="ProductID" w:val="la Argentina"/>
        </w:smartTagPr>
        <w:r w:rsidRPr="006A7854">
          <w:rPr>
            <w:rFonts w:ascii="Arial" w:hAnsi="Arial" w:cs="Arial"/>
            <w:sz w:val="24"/>
            <w:szCs w:val="24"/>
          </w:rPr>
          <w:t>la Argentina</w:t>
        </w:r>
      </w:smartTag>
      <w:r w:rsidRPr="006A7854">
        <w:rPr>
          <w:rFonts w:ascii="Arial" w:hAnsi="Arial" w:cs="Arial"/>
          <w:sz w:val="24"/>
          <w:szCs w:val="24"/>
        </w:rPr>
        <w:t xml:space="preserve"> y Chile.</w:t>
      </w:r>
    </w:p>
    <w:p w:rsidR="00E80743" w:rsidRPr="006A7854" w:rsidRDefault="00E80743" w:rsidP="006A78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A7854">
        <w:rPr>
          <w:rFonts w:ascii="Arial" w:hAnsi="Arial" w:cs="Arial"/>
          <w:sz w:val="24"/>
          <w:szCs w:val="24"/>
        </w:rPr>
        <w:t>G&amp;G Energy Consultants es una empresa independiente de consultoría focalizada en aspectos estratégicos, comerciales y de valuación en  petróleo, gas y electricidad en Latinoamérica creada en el 2000, con oficinas en Buenos Aires y Houston</w:t>
      </w:r>
    </w:p>
    <w:p w:rsidR="00E80743" w:rsidRPr="006A7854" w:rsidRDefault="00E80743" w:rsidP="006A78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A7854">
        <w:rPr>
          <w:rFonts w:ascii="Arial" w:hAnsi="Arial" w:cs="Arial"/>
          <w:sz w:val="24"/>
          <w:szCs w:val="24"/>
        </w:rPr>
        <w:t>La experiencia deriva de las actividades profesionales realizadas en diferentes posiciones ejecutivas en empresas como YPF S.A., Petrolera Argentina San Jorge S.A. y Chevron, en desarrollo de negocios y posiciones gerenciales comerciales en estas empresas.</w:t>
      </w:r>
    </w:p>
    <w:sectPr w:rsidR="00E80743" w:rsidRPr="006A7854" w:rsidSect="00FA7028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3BA"/>
    <w:rsid w:val="000503BA"/>
    <w:rsid w:val="00071ACA"/>
    <w:rsid w:val="0049633A"/>
    <w:rsid w:val="004D2F76"/>
    <w:rsid w:val="006A7854"/>
    <w:rsid w:val="006D63FB"/>
    <w:rsid w:val="0071125C"/>
    <w:rsid w:val="008348F5"/>
    <w:rsid w:val="009B36C3"/>
    <w:rsid w:val="00A105BE"/>
    <w:rsid w:val="00B54339"/>
    <w:rsid w:val="00BD4CA8"/>
    <w:rsid w:val="00C60C7C"/>
    <w:rsid w:val="00DE06A2"/>
    <w:rsid w:val="00E80743"/>
    <w:rsid w:val="00F47543"/>
    <w:rsid w:val="00FA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028"/>
    <w:pPr>
      <w:spacing w:after="200" w:line="276" w:lineRule="auto"/>
    </w:pPr>
    <w:rPr>
      <w:lang w:val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149</Words>
  <Characters>823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subject/>
  <dc:creator>Usuario</dc:creator>
  <cp:keywords/>
  <dc:description/>
  <cp:lastModifiedBy>lordoñez</cp:lastModifiedBy>
  <cp:revision>2</cp:revision>
  <dcterms:created xsi:type="dcterms:W3CDTF">2012-09-06T20:04:00Z</dcterms:created>
  <dcterms:modified xsi:type="dcterms:W3CDTF">2012-09-06T20:04:00Z</dcterms:modified>
</cp:coreProperties>
</file>